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90EE" w14:textId="77777777" w:rsidR="00BE6FD8" w:rsidRPr="00B530B1" w:rsidRDefault="00BE6FD8" w:rsidP="00BE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75DD760" w14:textId="77777777" w:rsidR="00BE6FD8" w:rsidRDefault="00BE6FD8" w:rsidP="00BE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46211" w14:textId="588B50C7" w:rsidR="006B3D32" w:rsidRDefault="002D16BA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D16BA">
        <w:rPr>
          <w:rFonts w:ascii="Times New Roman" w:eastAsia="Calibri" w:hAnsi="Times New Roman" w:cs="Times New Roman"/>
          <w:sz w:val="28"/>
          <w:szCs w:val="28"/>
        </w:rPr>
        <w:t xml:space="preserve"> 16 декабря 2022 года по 15 февраля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34A7">
        <w:rPr>
          <w:rFonts w:ascii="Times New Roman" w:hAnsi="Times New Roman" w:cs="Times New Roman"/>
          <w:sz w:val="28"/>
          <w:szCs w:val="28"/>
        </w:rPr>
        <w:t xml:space="preserve">с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распоряжени</w:t>
      </w:r>
      <w:r w:rsidR="00AC34A7">
        <w:rPr>
          <w:rFonts w:ascii="Times New Roman" w:hAnsi="Times New Roman" w:cs="Times New Roman"/>
          <w:sz w:val="28"/>
          <w:szCs w:val="28"/>
        </w:rPr>
        <w:t>ем</w:t>
      </w:r>
      <w:r w:rsidR="006B3D32" w:rsidRPr="006B3D32">
        <w:rPr>
          <w:rFonts w:ascii="Times New Roman" w:hAnsi="Times New Roman" w:cs="Times New Roman"/>
          <w:sz w:val="28"/>
          <w:szCs w:val="28"/>
        </w:rPr>
        <w:t xml:space="preserve"> Главы Республики Тыва от 09.12.2022 № 737-РГ </w:t>
      </w:r>
      <w:r w:rsidR="002A571F" w:rsidRPr="002A571F">
        <w:rPr>
          <w:rFonts w:ascii="Times New Roman" w:hAnsi="Times New Roman" w:cs="Times New Roman"/>
          <w:sz w:val="28"/>
          <w:szCs w:val="28"/>
        </w:rPr>
        <w:t xml:space="preserve">в Министерстве образования Республики Тыва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расходования средств бюджета Республики Тыва, предоставленных постановлением Правительства Республики Тыва от 02.08.2021 № 396 «О внесении изменений в сводную бюджетную роспись республиканского бюджета Республики Тыва 2021 год и на плановый период 2022</w:t>
      </w:r>
      <w:proofErr w:type="gramEnd"/>
      <w:r w:rsidR="006B3D32" w:rsidRPr="006B3D32">
        <w:rPr>
          <w:rFonts w:ascii="Times New Roman" w:hAnsi="Times New Roman" w:cs="Times New Roman"/>
          <w:sz w:val="28"/>
          <w:szCs w:val="28"/>
        </w:rPr>
        <w:t xml:space="preserve"> и 2023 годов», в части приобретения и использования котельного оборудования (котлов, дымососов и т.д.) и материалов (трубы, П-образные компенсаторы, </w:t>
      </w:r>
      <w:r w:rsidR="002A571F">
        <w:rPr>
          <w:rFonts w:ascii="Times New Roman" w:hAnsi="Times New Roman" w:cs="Times New Roman"/>
          <w:sz w:val="28"/>
          <w:szCs w:val="28"/>
        </w:rPr>
        <w:t>комплекты теплоизоляции и т.д.)</w:t>
      </w:r>
      <w:r w:rsidR="007B688D">
        <w:rPr>
          <w:rFonts w:ascii="Times New Roman" w:hAnsi="Times New Roman" w:cs="Times New Roman"/>
          <w:sz w:val="28"/>
          <w:szCs w:val="28"/>
        </w:rPr>
        <w:t>,</w:t>
      </w:r>
      <w:r w:rsidR="002A571F">
        <w:rPr>
          <w:rFonts w:ascii="Times New Roman" w:hAnsi="Times New Roman" w:cs="Times New Roman"/>
          <w:sz w:val="28"/>
          <w:szCs w:val="28"/>
        </w:rPr>
        <w:t xml:space="preserve"> за</w:t>
      </w:r>
      <w:r w:rsidR="002A571F" w:rsidRPr="002A571F">
        <w:t xml:space="preserve"> </w:t>
      </w:r>
      <w:r w:rsidR="002A571F" w:rsidRPr="002A571F">
        <w:rPr>
          <w:rFonts w:ascii="Times New Roman" w:hAnsi="Times New Roman" w:cs="Times New Roman"/>
          <w:sz w:val="28"/>
          <w:szCs w:val="28"/>
        </w:rPr>
        <w:t>2021 - 2022 гг.</w:t>
      </w:r>
    </w:p>
    <w:p w14:paraId="2F6E11BB" w14:textId="359B49DF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6B3D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B3D32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4BAE4C9B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B3D32">
        <w:rPr>
          <w:rFonts w:ascii="Times New Roman" w:hAnsi="Times New Roman" w:cs="Times New Roman"/>
          <w:sz w:val="28"/>
          <w:szCs w:val="28"/>
        </w:rPr>
        <w:t>162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60DD9">
        <w:rPr>
          <w:rFonts w:ascii="Times New Roman" w:hAnsi="Times New Roman" w:cs="Times New Roman"/>
          <w:sz w:val="28"/>
          <w:szCs w:val="28"/>
        </w:rPr>
        <w:t>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6B3D32">
        <w:rPr>
          <w:rFonts w:ascii="Times New Roman" w:hAnsi="Times New Roman" w:cs="Times New Roman"/>
          <w:sz w:val="28"/>
          <w:szCs w:val="28"/>
        </w:rPr>
        <w:t xml:space="preserve">9,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10, 12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7B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88D" w:rsidRPr="00CC4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DD9" w:rsidRPr="00160DD9">
        <w:rPr>
          <w:rFonts w:ascii="Times New Roman" w:hAnsi="Times New Roman" w:cs="Times New Roman"/>
          <w:sz w:val="28"/>
          <w:szCs w:val="28"/>
        </w:rPr>
        <w:t>пунктов 22, 24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от 01.12.2010 № 157н</w:t>
      </w:r>
      <w:r w:rsidR="00160DD9">
        <w:rPr>
          <w:rFonts w:ascii="Times New Roman" w:hAnsi="Times New Roman" w:cs="Times New Roman"/>
          <w:sz w:val="28"/>
          <w:szCs w:val="28"/>
        </w:rPr>
        <w:t>.</w:t>
      </w:r>
    </w:p>
    <w:p w14:paraId="4B574BA7" w14:textId="67A75B0E" w:rsidR="00875EF9" w:rsidRPr="00427297" w:rsidRDefault="00875EF9" w:rsidP="00875EF9">
      <w:pPr>
        <w:tabs>
          <w:tab w:val="left" w:pos="3992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и </w:t>
      </w:r>
      <w:r w:rsidRPr="00A84F7E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Прокуратуре Республики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ерству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внутренних дел по</w:t>
      </w:r>
      <w:bookmarkStart w:id="0" w:name="_GoBack"/>
      <w:bookmarkEnd w:id="0"/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Республике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 в пределах их компетенции.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3930C9A" w14:textId="77777777" w:rsidR="00875EF9" w:rsidRDefault="00875EF9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EF9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160DD9"/>
    <w:rsid w:val="001D1218"/>
    <w:rsid w:val="002A571F"/>
    <w:rsid w:val="002D16BA"/>
    <w:rsid w:val="002F7E52"/>
    <w:rsid w:val="00317F2F"/>
    <w:rsid w:val="005C286D"/>
    <w:rsid w:val="006B3D32"/>
    <w:rsid w:val="007B688D"/>
    <w:rsid w:val="00875EF9"/>
    <w:rsid w:val="009764FD"/>
    <w:rsid w:val="00AC34A7"/>
    <w:rsid w:val="00AC5B63"/>
    <w:rsid w:val="00B44ABE"/>
    <w:rsid w:val="00B530B1"/>
    <w:rsid w:val="00B84B9A"/>
    <w:rsid w:val="00BE6FD8"/>
    <w:rsid w:val="00D90017"/>
    <w:rsid w:val="00E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2023-08-29T08:36:00Z</cp:lastPrinted>
  <dcterms:created xsi:type="dcterms:W3CDTF">2023-08-16T02:24:00Z</dcterms:created>
  <dcterms:modified xsi:type="dcterms:W3CDTF">2023-08-30T02:16:00Z</dcterms:modified>
</cp:coreProperties>
</file>