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66B9954A" w:rsidR="00B530B1" w:rsidRDefault="00776654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E27BD" w14:textId="1145603C" w:rsidR="007342D2" w:rsidRDefault="00043CB3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43CB3">
        <w:rPr>
          <w:rFonts w:ascii="Times New Roman" w:hAnsi="Times New Roman" w:cs="Times New Roman"/>
          <w:sz w:val="28"/>
          <w:szCs w:val="28"/>
        </w:rPr>
        <w:t xml:space="preserve"> 20 апреля по 19 мая 2023 года в соответствии с поручением Главы Республики Тыва от 07.02.2023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2D2" w:rsidRPr="007342D2">
        <w:rPr>
          <w:rFonts w:ascii="Times New Roman" w:hAnsi="Times New Roman" w:cs="Times New Roman"/>
          <w:sz w:val="28"/>
          <w:szCs w:val="28"/>
        </w:rPr>
        <w:t>в Государственном бюджетном профессиональном образовательном учреждении Республики Тыва «Тувинский политехнический техникум»</w:t>
      </w:r>
      <w:r w:rsidR="00776654" w:rsidRPr="00776654">
        <w:rPr>
          <w:rFonts w:ascii="Times New Roman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21195" w:rsidRPr="00021195">
        <w:rPr>
          <w:rFonts w:ascii="Times New Roman" w:hAnsi="Times New Roman" w:cs="Times New Roman"/>
          <w:sz w:val="28"/>
          <w:szCs w:val="28"/>
        </w:rPr>
        <w:t xml:space="preserve">использования денежных средств, поступивших от внебюджетной образовательной деятельности за 2021 год, в части фактов, изложенных в обращении исполняющего обязанности директора </w:t>
      </w:r>
      <w:r w:rsidR="00776654" w:rsidRPr="00776654">
        <w:rPr>
          <w:rFonts w:ascii="Times New Roman" w:hAnsi="Times New Roman" w:cs="Times New Roman"/>
          <w:sz w:val="28"/>
          <w:szCs w:val="28"/>
        </w:rPr>
        <w:t>ГБПО РТ «ТПТ»</w:t>
      </w:r>
      <w:r w:rsidR="00021195" w:rsidRPr="0002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195" w:rsidRPr="00021195">
        <w:rPr>
          <w:rFonts w:ascii="Times New Roman" w:hAnsi="Times New Roman" w:cs="Times New Roman"/>
          <w:sz w:val="28"/>
          <w:szCs w:val="28"/>
        </w:rPr>
        <w:t>Арган</w:t>
      </w:r>
      <w:proofErr w:type="spellEnd"/>
      <w:r w:rsidR="00021195" w:rsidRPr="00021195">
        <w:rPr>
          <w:rFonts w:ascii="Times New Roman" w:hAnsi="Times New Roman" w:cs="Times New Roman"/>
          <w:sz w:val="28"/>
          <w:szCs w:val="28"/>
        </w:rPr>
        <w:t xml:space="preserve">-оола А.Б., </w:t>
      </w:r>
      <w:r w:rsidR="007342D2">
        <w:rPr>
          <w:rFonts w:ascii="Times New Roman" w:hAnsi="Times New Roman" w:cs="Times New Roman"/>
          <w:sz w:val="28"/>
          <w:szCs w:val="28"/>
        </w:rPr>
        <w:t xml:space="preserve">за </w:t>
      </w:r>
      <w:r w:rsidR="007342D2">
        <w:rPr>
          <w:rFonts w:ascii="Times New Roman" w:hAnsi="Times New Roman"/>
          <w:sz w:val="28"/>
          <w:szCs w:val="28"/>
        </w:rPr>
        <w:t>2021</w:t>
      </w:r>
      <w:proofErr w:type="gramEnd"/>
      <w:r w:rsidR="007342D2">
        <w:rPr>
          <w:rFonts w:ascii="Times New Roman" w:hAnsi="Times New Roman"/>
          <w:sz w:val="28"/>
          <w:szCs w:val="28"/>
        </w:rPr>
        <w:t xml:space="preserve"> год</w:t>
      </w:r>
      <w:r w:rsidR="00021195" w:rsidRPr="00021195">
        <w:rPr>
          <w:rFonts w:ascii="Times New Roman" w:hAnsi="Times New Roman" w:cs="Times New Roman"/>
          <w:sz w:val="28"/>
          <w:szCs w:val="28"/>
        </w:rPr>
        <w:t>.</w:t>
      </w:r>
      <w:r w:rsidR="000211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E11BB" w14:textId="24176729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</w:t>
      </w:r>
      <w:r w:rsidR="00021195" w:rsidRPr="00021195">
        <w:rPr>
          <w:rFonts w:ascii="Times New Roman" w:hAnsi="Times New Roman" w:cs="Times New Roman"/>
          <w:sz w:val="28"/>
          <w:szCs w:val="28"/>
        </w:rPr>
        <w:t xml:space="preserve">от 09 июня 2023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2119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758D2D" w14:textId="0D1F0B15" w:rsidR="00021195" w:rsidRDefault="00021195" w:rsidP="005C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проверкой установлены нарушения требований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0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69.2 Бюджетного кодекса Российской Федерации, </w:t>
      </w:r>
      <w:r w:rsidR="00141EA5" w:rsidRPr="00310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1 и 3 статьи 10 Федерального закона от 06.12.2011 № 402-ФЗ «О бухгалтерском учете»</w:t>
      </w:r>
      <w:r w:rsidR="0014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1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7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</w:t>
      </w:r>
      <w:proofErr w:type="gramEnd"/>
      <w:r w:rsidRPr="000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01.12.2010 № 157н</w:t>
      </w:r>
      <w:r w:rsidR="0004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D17441" w14:textId="350AC41B" w:rsidR="00897B48" w:rsidRPr="00427297" w:rsidRDefault="00897B48" w:rsidP="00897B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A84F7E">
        <w:rPr>
          <w:rFonts w:ascii="Times New Roman" w:hAnsi="Times New Roman" w:cs="Times New Roman"/>
          <w:sz w:val="28"/>
          <w:szCs w:val="28"/>
        </w:rPr>
        <w:t xml:space="preserve"> 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й; у</w:t>
      </w:r>
      <w:r w:rsidRPr="00AD564E">
        <w:rPr>
          <w:rFonts w:ascii="Times New Roman" w:eastAsia="Times New Roman" w:hAnsi="Times New Roman"/>
          <w:sz w:val="28"/>
          <w:szCs w:val="28"/>
          <w:lang w:eastAsia="ru-RU"/>
        </w:rPr>
        <w:t>чредител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D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97B48">
        <w:rPr>
          <w:rFonts w:ascii="Times New Roman" w:eastAsia="Times New Roman" w:hAnsi="Times New Roman"/>
          <w:sz w:val="28"/>
          <w:szCs w:val="28"/>
          <w:lang w:eastAsia="ru-RU"/>
        </w:rPr>
        <w:t>Министерству образования и науки Республики 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Прокуратуре Республики Тыва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соответствующих мер в п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ределах их компетенции.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897B48" w:rsidRPr="00427297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1195"/>
    <w:rsid w:val="000225CC"/>
    <w:rsid w:val="00043CB3"/>
    <w:rsid w:val="00141EA5"/>
    <w:rsid w:val="00157C98"/>
    <w:rsid w:val="00160DD9"/>
    <w:rsid w:val="001D1218"/>
    <w:rsid w:val="00274A74"/>
    <w:rsid w:val="002F7E52"/>
    <w:rsid w:val="0031083F"/>
    <w:rsid w:val="00317F2F"/>
    <w:rsid w:val="003E696E"/>
    <w:rsid w:val="005C286D"/>
    <w:rsid w:val="007342D2"/>
    <w:rsid w:val="00776654"/>
    <w:rsid w:val="00897B48"/>
    <w:rsid w:val="009764FD"/>
    <w:rsid w:val="00AC5B63"/>
    <w:rsid w:val="00B44ABE"/>
    <w:rsid w:val="00B530B1"/>
    <w:rsid w:val="00B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2023-08-29T08:39:00Z</cp:lastPrinted>
  <dcterms:created xsi:type="dcterms:W3CDTF">2023-08-28T09:30:00Z</dcterms:created>
  <dcterms:modified xsi:type="dcterms:W3CDTF">2023-08-29T08:42:00Z</dcterms:modified>
</cp:coreProperties>
</file>