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19C5" w14:textId="77777777" w:rsidR="00BD53A1" w:rsidRP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3A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5BC851B3" w14:textId="433C1CE4" w:rsid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3A1">
        <w:rPr>
          <w:rFonts w:ascii="Times New Roman" w:hAnsi="Times New Roman" w:cs="Times New Roman"/>
          <w:b/>
          <w:bCs/>
          <w:sz w:val="28"/>
          <w:szCs w:val="28"/>
        </w:rPr>
        <w:t>о контрольном мероприятии, проведенном Службой по финансово-бюджетному надзору Республики Тыва</w:t>
      </w:r>
    </w:p>
    <w:p w14:paraId="742D40EC" w14:textId="77777777" w:rsid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2DF58" w14:textId="4CED650B" w:rsidR="00420075" w:rsidRDefault="00B530B1" w:rsidP="00ED2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 w:rsidR="000F0D25" w:rsidRPr="000F0D25">
        <w:rPr>
          <w:rFonts w:ascii="Times New Roman" w:hAnsi="Times New Roman" w:cs="Times New Roman"/>
          <w:sz w:val="28"/>
          <w:szCs w:val="28"/>
        </w:rPr>
        <w:t>28</w:t>
      </w:r>
      <w:r w:rsidR="000F0D25">
        <w:rPr>
          <w:rFonts w:ascii="Times New Roman" w:hAnsi="Times New Roman" w:cs="Times New Roman"/>
          <w:sz w:val="28"/>
          <w:szCs w:val="28"/>
        </w:rPr>
        <w:t xml:space="preserve"> </w:t>
      </w:r>
      <w:r w:rsidR="000F0D25" w:rsidRPr="000F0D25">
        <w:rPr>
          <w:rFonts w:ascii="Times New Roman" w:hAnsi="Times New Roman" w:cs="Times New Roman"/>
          <w:sz w:val="28"/>
          <w:szCs w:val="28"/>
        </w:rPr>
        <w:t>августа по 11 октября 2023 года</w:t>
      </w:r>
      <w:r w:rsidR="000F0D25">
        <w:rPr>
          <w:rFonts w:ascii="Times New Roman" w:hAnsi="Times New Roman" w:cs="Times New Roman"/>
          <w:sz w:val="28"/>
          <w:szCs w:val="28"/>
        </w:rPr>
        <w:t xml:space="preserve"> 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в соответствии с обращением </w:t>
      </w:r>
      <w:bookmarkStart w:id="0" w:name="_Hlk155947157"/>
      <w:r w:rsidR="000F0D25" w:rsidRPr="000F0D25">
        <w:rPr>
          <w:rFonts w:ascii="Times New Roman" w:hAnsi="Times New Roman" w:cs="Times New Roman"/>
          <w:sz w:val="28"/>
          <w:szCs w:val="28"/>
        </w:rPr>
        <w:t xml:space="preserve">Следственного управления Следственного комитета Российской Федерации по Республике Тыва </w:t>
      </w:r>
      <w:bookmarkEnd w:id="0"/>
      <w:r w:rsidR="000F0D25" w:rsidRPr="000F0D25">
        <w:rPr>
          <w:rFonts w:ascii="Times New Roman" w:hAnsi="Times New Roman" w:cs="Times New Roman"/>
          <w:sz w:val="28"/>
          <w:szCs w:val="28"/>
        </w:rPr>
        <w:t>от 08.08.2023 № 206-32/2023</w:t>
      </w:r>
      <w:r w:rsidR="000F0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0D384A">
        <w:rPr>
          <w:rFonts w:ascii="Times New Roman" w:hAnsi="Times New Roman" w:cs="Times New Roman"/>
          <w:sz w:val="28"/>
          <w:szCs w:val="28"/>
        </w:rPr>
        <w:t>п</w:t>
      </w:r>
      <w:r w:rsidR="000D384A" w:rsidRPr="000D384A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ED2C7A">
        <w:rPr>
          <w:rFonts w:ascii="Times New Roman" w:hAnsi="Times New Roman" w:cs="Times New Roman"/>
          <w:sz w:val="28"/>
          <w:szCs w:val="28"/>
        </w:rPr>
        <w:t>правомерности</w:t>
      </w:r>
      <w:r w:rsidR="00ED2C7A" w:rsidRPr="00ED2C7A">
        <w:t xml:space="preserve"> </w:t>
      </w:r>
      <w:r w:rsidR="00ED2C7A" w:rsidRPr="00ED2C7A">
        <w:rPr>
          <w:rFonts w:ascii="Times New Roman" w:hAnsi="Times New Roman" w:cs="Times New Roman"/>
          <w:sz w:val="28"/>
          <w:szCs w:val="28"/>
        </w:rPr>
        <w:t xml:space="preserve">осуществления расходов республиканского бюджета на реализацию мероприятий подпрограммы «Благоустройство дворовых территорий многоквартирных домов и территорий общего пользования» государственной программы Республики Тыва «Формирование современной городской среды на 2018 - 2024 годы», утвержденной постановлением Правительства Республики Тыва от 04.09.2017 № 398, в Администрации городского поселения г. Чадан </w:t>
      </w:r>
      <w:proofErr w:type="spellStart"/>
      <w:r w:rsidR="00ED2C7A" w:rsidRPr="00ED2C7A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ED2C7A" w:rsidRPr="00ED2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C7A" w:rsidRPr="00ED2C7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D2C7A" w:rsidRPr="00ED2C7A">
        <w:rPr>
          <w:rFonts w:ascii="Times New Roman" w:hAnsi="Times New Roman" w:cs="Times New Roman"/>
          <w:sz w:val="28"/>
          <w:szCs w:val="28"/>
        </w:rPr>
        <w:t xml:space="preserve"> Республики Тыва (ИНН 1709001895, ОГРН 1021700624549), в части исполнения муниципального контракта заключенного с ООО «Восток» за 2023 г. </w:t>
      </w:r>
    </w:p>
    <w:p w14:paraId="2F6E11BB" w14:textId="2A0AD9FD" w:rsidR="00B530B1" w:rsidRDefault="00B530B1" w:rsidP="0081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0F0D25">
        <w:rPr>
          <w:rFonts w:ascii="Times New Roman" w:hAnsi="Times New Roman" w:cs="Times New Roman"/>
          <w:sz w:val="28"/>
          <w:szCs w:val="28"/>
        </w:rPr>
        <w:t>31</w:t>
      </w:r>
      <w:r w:rsidR="00816B92">
        <w:rPr>
          <w:rFonts w:ascii="Times New Roman" w:hAnsi="Times New Roman" w:cs="Times New Roman"/>
          <w:sz w:val="28"/>
          <w:szCs w:val="28"/>
        </w:rPr>
        <w:t xml:space="preserve"> </w:t>
      </w:r>
      <w:r w:rsidR="000F0D2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ED2C7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79299" w14:textId="7BC28DD0" w:rsidR="000F0D25" w:rsidRPr="000F0D25" w:rsidRDefault="009F3790" w:rsidP="00575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0D25" w:rsidRPr="000F0D25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0F0D25" w:rsidRPr="000F0D25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 законодательства о контрактной системе в сфере закупок, товаров, работ и услуг для государственных нужд</w:t>
      </w:r>
      <w:r w:rsidR="00575D1A">
        <w:rPr>
          <w:rFonts w:ascii="Times New Roman" w:hAnsi="Times New Roman" w:cs="Times New Roman"/>
          <w:sz w:val="28"/>
          <w:szCs w:val="28"/>
        </w:rPr>
        <w:t>.</w:t>
      </w:r>
    </w:p>
    <w:p w14:paraId="6D4337B6" w14:textId="535827B0" w:rsidR="00BD53A1" w:rsidRPr="00AC5B63" w:rsidRDefault="00BD53A1" w:rsidP="000F0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A1">
        <w:rPr>
          <w:rFonts w:ascii="Times New Roman" w:hAnsi="Times New Roman" w:cs="Times New Roman"/>
          <w:sz w:val="28"/>
          <w:szCs w:val="28"/>
        </w:rPr>
        <w:t>В целях реализации результатов проведенного контрольного мероприятия, объекту контроля направлено Пред</w:t>
      </w:r>
      <w:r w:rsidR="00575D1A">
        <w:rPr>
          <w:rFonts w:ascii="Times New Roman" w:hAnsi="Times New Roman" w:cs="Times New Roman"/>
          <w:sz w:val="28"/>
          <w:szCs w:val="28"/>
        </w:rPr>
        <w:t>ставление</w:t>
      </w:r>
      <w:r w:rsidR="00A53414" w:rsidRPr="00A53414">
        <w:t xml:space="preserve"> </w:t>
      </w:r>
      <w:r w:rsidR="008C19AE">
        <w:rPr>
          <w:rFonts w:ascii="Times New Roman" w:hAnsi="Times New Roman" w:cs="Times New Roman"/>
          <w:sz w:val="28"/>
          <w:szCs w:val="28"/>
        </w:rPr>
        <w:t xml:space="preserve">с </w:t>
      </w:r>
      <w:r w:rsidR="008C19AE" w:rsidRPr="008C19AE">
        <w:rPr>
          <w:rFonts w:ascii="Times New Roman" w:hAnsi="Times New Roman" w:cs="Times New Roman"/>
          <w:sz w:val="28"/>
          <w:szCs w:val="28"/>
        </w:rPr>
        <w:t>требованием</w:t>
      </w:r>
      <w:r w:rsidR="008C19AE">
        <w:t xml:space="preserve"> </w:t>
      </w:r>
      <w:r w:rsidR="00A53414">
        <w:rPr>
          <w:rFonts w:ascii="Times New Roman" w:hAnsi="Times New Roman" w:cs="Times New Roman"/>
          <w:sz w:val="28"/>
          <w:szCs w:val="28"/>
        </w:rPr>
        <w:t xml:space="preserve">о </w:t>
      </w:r>
      <w:r w:rsidR="00A53414" w:rsidRPr="00A53414">
        <w:rPr>
          <w:rFonts w:ascii="Times New Roman" w:hAnsi="Times New Roman" w:cs="Times New Roman"/>
          <w:sz w:val="28"/>
          <w:szCs w:val="28"/>
        </w:rPr>
        <w:t>принят</w:t>
      </w:r>
      <w:r w:rsidR="00A53414">
        <w:rPr>
          <w:rFonts w:ascii="Times New Roman" w:hAnsi="Times New Roman" w:cs="Times New Roman"/>
          <w:sz w:val="28"/>
          <w:szCs w:val="28"/>
        </w:rPr>
        <w:t>ии</w:t>
      </w:r>
      <w:r w:rsidR="00A53414" w:rsidRPr="00A53414">
        <w:rPr>
          <w:rFonts w:ascii="Times New Roman" w:hAnsi="Times New Roman" w:cs="Times New Roman"/>
          <w:sz w:val="28"/>
          <w:szCs w:val="28"/>
        </w:rPr>
        <w:t xml:space="preserve"> мер по устранению причин и условий совершения нарушения</w:t>
      </w:r>
      <w:r w:rsidRPr="00BD53A1">
        <w:rPr>
          <w:rFonts w:ascii="Times New Roman" w:hAnsi="Times New Roman" w:cs="Times New Roman"/>
          <w:sz w:val="28"/>
          <w:szCs w:val="28"/>
        </w:rPr>
        <w:t>, а также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3A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D53A1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3A1">
        <w:rPr>
          <w:rFonts w:ascii="Times New Roman" w:hAnsi="Times New Roman" w:cs="Times New Roman"/>
          <w:sz w:val="28"/>
          <w:szCs w:val="28"/>
        </w:rPr>
        <w:t xml:space="preserve"> о результатах проверки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5D1A" w:rsidRPr="00575D1A">
        <w:rPr>
          <w:rFonts w:ascii="Times New Roman" w:hAnsi="Times New Roman" w:cs="Times New Roman"/>
          <w:sz w:val="28"/>
          <w:szCs w:val="28"/>
        </w:rPr>
        <w:t>Следственно</w:t>
      </w:r>
      <w:r w:rsidR="00575D1A">
        <w:rPr>
          <w:rFonts w:ascii="Times New Roman" w:hAnsi="Times New Roman" w:cs="Times New Roman"/>
          <w:sz w:val="28"/>
          <w:szCs w:val="28"/>
        </w:rPr>
        <w:t>е</w:t>
      </w:r>
      <w:r w:rsidR="00575D1A" w:rsidRPr="00575D1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75D1A">
        <w:rPr>
          <w:rFonts w:ascii="Times New Roman" w:hAnsi="Times New Roman" w:cs="Times New Roman"/>
          <w:sz w:val="28"/>
          <w:szCs w:val="28"/>
        </w:rPr>
        <w:t>е</w:t>
      </w:r>
      <w:r w:rsidR="00575D1A" w:rsidRPr="00575D1A">
        <w:rPr>
          <w:rFonts w:ascii="Times New Roman" w:hAnsi="Times New Roman" w:cs="Times New Roman"/>
          <w:sz w:val="28"/>
          <w:szCs w:val="28"/>
        </w:rPr>
        <w:t xml:space="preserve"> Следственного комитета Российской Федерации по Республике Тыва</w:t>
      </w:r>
      <w:r w:rsidRPr="00BD53A1">
        <w:rPr>
          <w:rFonts w:ascii="Times New Roman" w:hAnsi="Times New Roman" w:cs="Times New Roman"/>
          <w:sz w:val="28"/>
          <w:szCs w:val="28"/>
        </w:rPr>
        <w:t xml:space="preserve">, </w:t>
      </w:r>
      <w:r w:rsidR="008C19AE">
        <w:rPr>
          <w:rFonts w:ascii="Times New Roman" w:hAnsi="Times New Roman" w:cs="Times New Roman"/>
          <w:sz w:val="28"/>
          <w:szCs w:val="28"/>
        </w:rPr>
        <w:t xml:space="preserve">рассматривается вопрос о привлечении </w:t>
      </w:r>
      <w:r w:rsidR="00575D1A">
        <w:rPr>
          <w:rFonts w:ascii="Times New Roman" w:hAnsi="Times New Roman" w:cs="Times New Roman"/>
          <w:sz w:val="28"/>
          <w:szCs w:val="28"/>
        </w:rPr>
        <w:t>ответственны</w:t>
      </w:r>
      <w:r w:rsidR="008C19AE">
        <w:rPr>
          <w:rFonts w:ascii="Times New Roman" w:hAnsi="Times New Roman" w:cs="Times New Roman"/>
          <w:sz w:val="28"/>
          <w:szCs w:val="28"/>
        </w:rPr>
        <w:t>х</w:t>
      </w:r>
      <w:r w:rsidR="00575D1A">
        <w:rPr>
          <w:rFonts w:ascii="Times New Roman" w:hAnsi="Times New Roman" w:cs="Times New Roman"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sz w:val="28"/>
          <w:szCs w:val="28"/>
        </w:rPr>
        <w:t>должностн</w:t>
      </w:r>
      <w:r w:rsidR="00575D1A">
        <w:rPr>
          <w:rFonts w:ascii="Times New Roman" w:hAnsi="Times New Roman" w:cs="Times New Roman"/>
          <w:sz w:val="28"/>
          <w:szCs w:val="28"/>
        </w:rPr>
        <w:t>ы</w:t>
      </w:r>
      <w:r w:rsidR="008C19AE">
        <w:rPr>
          <w:rFonts w:ascii="Times New Roman" w:hAnsi="Times New Roman" w:cs="Times New Roman"/>
          <w:sz w:val="28"/>
          <w:szCs w:val="28"/>
        </w:rPr>
        <w:t>х</w:t>
      </w:r>
      <w:r w:rsidRPr="00BD53A1">
        <w:rPr>
          <w:rFonts w:ascii="Times New Roman" w:hAnsi="Times New Roman" w:cs="Times New Roman"/>
          <w:sz w:val="28"/>
          <w:szCs w:val="28"/>
        </w:rPr>
        <w:t xml:space="preserve"> лиц к административной ответственности, предусмотренн</w:t>
      </w:r>
      <w:r w:rsidR="00A53414">
        <w:rPr>
          <w:rFonts w:ascii="Times New Roman" w:hAnsi="Times New Roman" w:cs="Times New Roman"/>
          <w:sz w:val="28"/>
          <w:szCs w:val="28"/>
        </w:rPr>
        <w:t>ой</w:t>
      </w:r>
      <w:r w:rsidR="00575D1A">
        <w:rPr>
          <w:rFonts w:ascii="Times New Roman" w:hAnsi="Times New Roman" w:cs="Times New Roman"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sz w:val="28"/>
          <w:szCs w:val="28"/>
        </w:rPr>
        <w:t>Кодекс</w:t>
      </w:r>
      <w:r w:rsidR="00575D1A">
        <w:rPr>
          <w:rFonts w:ascii="Times New Roman" w:hAnsi="Times New Roman" w:cs="Times New Roman"/>
          <w:sz w:val="28"/>
          <w:szCs w:val="28"/>
        </w:rPr>
        <w:t>ом</w:t>
      </w:r>
      <w:r w:rsidRPr="00BD53A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sectPr w:rsidR="00BD53A1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D384A"/>
    <w:rsid w:val="000E1B23"/>
    <w:rsid w:val="000F0D25"/>
    <w:rsid w:val="002F7E52"/>
    <w:rsid w:val="00317F2F"/>
    <w:rsid w:val="00420075"/>
    <w:rsid w:val="004833D3"/>
    <w:rsid w:val="00575D1A"/>
    <w:rsid w:val="005C286D"/>
    <w:rsid w:val="0060287F"/>
    <w:rsid w:val="00816B92"/>
    <w:rsid w:val="008C19AE"/>
    <w:rsid w:val="009764FD"/>
    <w:rsid w:val="009F3790"/>
    <w:rsid w:val="00A53414"/>
    <w:rsid w:val="00AC5B63"/>
    <w:rsid w:val="00AF0999"/>
    <w:rsid w:val="00B44ABE"/>
    <w:rsid w:val="00B530B1"/>
    <w:rsid w:val="00B84B9A"/>
    <w:rsid w:val="00BD53A1"/>
    <w:rsid w:val="00BF6175"/>
    <w:rsid w:val="00D1755E"/>
    <w:rsid w:val="00E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2024-01-12T10:14:00Z</cp:lastPrinted>
  <dcterms:created xsi:type="dcterms:W3CDTF">2023-08-16T02:24:00Z</dcterms:created>
  <dcterms:modified xsi:type="dcterms:W3CDTF">2024-01-12T10:14:00Z</dcterms:modified>
</cp:coreProperties>
</file>